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2BF59" w14:textId="3E405470" w:rsidR="000A1183" w:rsidRPr="00B05571" w:rsidRDefault="0069595A" w:rsidP="00B05571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W</w:t>
      </w:r>
      <w:r w:rsidR="00823D80" w:rsidRPr="00A2634D">
        <w:rPr>
          <w:color w:val="FF0000"/>
          <w:sz w:val="44"/>
          <w:szCs w:val="44"/>
        </w:rPr>
        <w:t>ykonanie</w:t>
      </w:r>
      <w:r w:rsidR="00CB180D">
        <w:rPr>
          <w:color w:val="FF0000"/>
          <w:sz w:val="44"/>
          <w:szCs w:val="44"/>
        </w:rPr>
        <w:t xml:space="preserve"> nowej</w:t>
      </w:r>
      <w:r w:rsidR="000A1183" w:rsidRPr="00A2634D">
        <w:rPr>
          <w:color w:val="FF0000"/>
          <w:sz w:val="44"/>
          <w:szCs w:val="44"/>
        </w:rPr>
        <w:t xml:space="preserve"> tacy szczelnej na S</w:t>
      </w:r>
      <w:r w:rsidR="00F51EEE" w:rsidRPr="00A2634D">
        <w:rPr>
          <w:color w:val="FF0000"/>
          <w:sz w:val="44"/>
          <w:szCs w:val="44"/>
        </w:rPr>
        <w:t>P</w:t>
      </w:r>
      <w:r w:rsidR="003F2D84">
        <w:rPr>
          <w:color w:val="FF0000"/>
          <w:sz w:val="44"/>
          <w:szCs w:val="44"/>
        </w:rPr>
        <w:t xml:space="preserve"> </w:t>
      </w:r>
      <w:r w:rsidR="00CE2676">
        <w:rPr>
          <w:color w:val="FF0000"/>
          <w:sz w:val="44"/>
          <w:szCs w:val="44"/>
        </w:rPr>
        <w:t>427</w:t>
      </w:r>
      <w:r w:rsidR="000A1183" w:rsidRPr="00A2634D">
        <w:rPr>
          <w:color w:val="FF0000"/>
          <w:sz w:val="44"/>
          <w:szCs w:val="44"/>
        </w:rPr>
        <w:t xml:space="preserve"> w </w:t>
      </w:r>
      <w:r w:rsidR="00CE2676">
        <w:rPr>
          <w:color w:val="FF0000"/>
          <w:sz w:val="44"/>
          <w:szCs w:val="44"/>
        </w:rPr>
        <w:t>Alwerni</w:t>
      </w:r>
    </w:p>
    <w:p w14:paraId="52019057" w14:textId="77777777" w:rsidR="00CB180D" w:rsidRPr="00CB180D" w:rsidRDefault="00CB180D" w:rsidP="00CB180D"/>
    <w:p w14:paraId="210B3F36" w14:textId="3DAE2EC6" w:rsidR="000A1183" w:rsidRDefault="006E27F8" w:rsidP="004B2C21">
      <w:pPr>
        <w:pStyle w:val="Akapitzlist"/>
        <w:numPr>
          <w:ilvl w:val="0"/>
          <w:numId w:val="7"/>
        </w:numPr>
        <w:rPr>
          <w:rFonts w:cstheme="minorHAnsi"/>
        </w:rPr>
      </w:pPr>
      <w:r w:rsidRPr="004B2C21">
        <w:rPr>
          <w:rFonts w:cstheme="minorHAnsi"/>
        </w:rPr>
        <w:t xml:space="preserve">Kompleksowe </w:t>
      </w:r>
      <w:r w:rsidR="00823D80" w:rsidRPr="004B2C21">
        <w:rPr>
          <w:rFonts w:cstheme="minorHAnsi"/>
        </w:rPr>
        <w:t>wykonanie</w:t>
      </w:r>
      <w:r w:rsidR="000A1183" w:rsidRPr="004B2C21">
        <w:rPr>
          <w:rFonts w:cstheme="minorHAnsi"/>
        </w:rPr>
        <w:t xml:space="preserve"> tacy szczelnej</w:t>
      </w:r>
      <w:r w:rsidR="00696420" w:rsidRPr="004B2C21">
        <w:rPr>
          <w:rFonts w:cstheme="minorHAnsi"/>
        </w:rPr>
        <w:t xml:space="preserve"> </w:t>
      </w:r>
      <w:r w:rsidR="0017690C" w:rsidRPr="004B2C21">
        <w:rPr>
          <w:rFonts w:cstheme="minorHAnsi"/>
        </w:rPr>
        <w:t xml:space="preserve">na </w:t>
      </w:r>
      <w:r w:rsidR="00141DD3" w:rsidRPr="004B2C21">
        <w:rPr>
          <w:rFonts w:cstheme="minorHAnsi"/>
        </w:rPr>
        <w:t>Stacji P</w:t>
      </w:r>
      <w:r w:rsidR="0017690C" w:rsidRPr="004B2C21">
        <w:rPr>
          <w:rFonts w:cstheme="minorHAnsi"/>
        </w:rPr>
        <w:t xml:space="preserve">aliw </w:t>
      </w:r>
      <w:r w:rsidR="00696420" w:rsidRPr="004B2C21">
        <w:rPr>
          <w:rFonts w:cstheme="minorHAnsi"/>
        </w:rPr>
        <w:t>wraz z</w:t>
      </w:r>
      <w:r w:rsidR="00D44CF3" w:rsidRPr="004B2C21">
        <w:rPr>
          <w:rFonts w:cstheme="minorHAnsi"/>
        </w:rPr>
        <w:t xml:space="preserve"> </w:t>
      </w:r>
      <w:r w:rsidR="0017690C" w:rsidRPr="004B2C21">
        <w:rPr>
          <w:rFonts w:cstheme="minorHAnsi"/>
        </w:rPr>
        <w:t>wysepkami</w:t>
      </w:r>
      <w:r w:rsidR="00802EA2" w:rsidRPr="004B2C21">
        <w:rPr>
          <w:rFonts w:cstheme="minorHAnsi"/>
        </w:rPr>
        <w:t>,</w:t>
      </w:r>
      <w:r w:rsidR="0039677D" w:rsidRPr="004B2C21">
        <w:rPr>
          <w:rFonts w:cstheme="minorHAnsi"/>
        </w:rPr>
        <w:t xml:space="preserve"> odwodnieniem </w:t>
      </w:r>
      <w:r w:rsidR="002A12A2">
        <w:rPr>
          <w:rFonts w:cstheme="minorHAnsi"/>
        </w:rPr>
        <w:t xml:space="preserve">szczelinowym </w:t>
      </w:r>
      <w:r w:rsidR="003F2D84" w:rsidRPr="004B2C21">
        <w:rPr>
          <w:rFonts w:cstheme="minorHAnsi"/>
        </w:rPr>
        <w:t xml:space="preserve">na SP </w:t>
      </w:r>
      <w:r w:rsidR="00CE2676">
        <w:rPr>
          <w:rFonts w:cstheme="minorHAnsi"/>
        </w:rPr>
        <w:t>427</w:t>
      </w:r>
      <w:r w:rsidR="003F2D84" w:rsidRPr="004B2C21">
        <w:rPr>
          <w:rFonts w:cstheme="minorHAnsi"/>
        </w:rPr>
        <w:t xml:space="preserve"> w </w:t>
      </w:r>
      <w:r w:rsidR="00CE2676">
        <w:rPr>
          <w:rFonts w:cstheme="minorHAnsi"/>
        </w:rPr>
        <w:t>Alwerni przy ulicy Mickiewicza</w:t>
      </w:r>
      <w:r w:rsidR="000A1183" w:rsidRPr="004B2C21">
        <w:rPr>
          <w:rFonts w:cstheme="minorHAnsi"/>
        </w:rPr>
        <w:t>. Taca o powi</w:t>
      </w:r>
      <w:r w:rsidR="0039677D" w:rsidRPr="004B2C21">
        <w:rPr>
          <w:rFonts w:cstheme="minorHAnsi"/>
        </w:rPr>
        <w:t xml:space="preserve">erzchni ok. </w:t>
      </w:r>
      <w:r w:rsidR="00CE2676">
        <w:rPr>
          <w:rFonts w:cstheme="minorHAnsi"/>
        </w:rPr>
        <w:t>160</w:t>
      </w:r>
      <w:r w:rsidR="0039677D" w:rsidRPr="004B2C21">
        <w:rPr>
          <w:rFonts w:cstheme="minorHAnsi"/>
        </w:rPr>
        <w:t xml:space="preserve"> m2, grubości</w:t>
      </w:r>
      <w:r w:rsidR="00802EA2" w:rsidRPr="004B2C21">
        <w:rPr>
          <w:rFonts w:cstheme="minorHAnsi"/>
        </w:rPr>
        <w:t xml:space="preserve"> 20÷25 cm.</w:t>
      </w:r>
      <w:r w:rsidR="00141DD3" w:rsidRPr="004B2C21">
        <w:rPr>
          <w:rFonts w:cstheme="minorHAnsi"/>
        </w:rPr>
        <w:t xml:space="preserve"> </w:t>
      </w:r>
      <w:r w:rsidR="001F6B43">
        <w:rPr>
          <w:rFonts w:cstheme="minorHAnsi"/>
        </w:rPr>
        <w:t xml:space="preserve">Zakres obejmuje </w:t>
      </w:r>
      <w:r w:rsidR="006C5EF6">
        <w:rPr>
          <w:rFonts w:cstheme="minorHAnsi"/>
        </w:rPr>
        <w:t>u</w:t>
      </w:r>
      <w:r w:rsidR="004B2C21" w:rsidRPr="004B2C21">
        <w:rPr>
          <w:rFonts w:cstheme="minorHAnsi"/>
        </w:rPr>
        <w:t>łożenie folii</w:t>
      </w:r>
      <w:r w:rsidR="006C5EF6">
        <w:rPr>
          <w:rFonts w:cstheme="minorHAnsi"/>
        </w:rPr>
        <w:t>,</w:t>
      </w:r>
      <w:r w:rsidR="004B2C21" w:rsidRPr="004B2C21">
        <w:rPr>
          <w:rFonts w:cstheme="minorHAnsi"/>
        </w:rPr>
        <w:t xml:space="preserve"> zbrojenia siatkami górą i dołem fi10 20x20cm</w:t>
      </w:r>
      <w:r w:rsidR="001F6B43">
        <w:rPr>
          <w:rFonts w:cstheme="minorHAnsi"/>
        </w:rPr>
        <w:t xml:space="preserve">, </w:t>
      </w:r>
      <w:r w:rsidR="004B2C21" w:rsidRPr="004B2C21">
        <w:rPr>
          <w:rFonts w:cstheme="minorHAnsi"/>
        </w:rPr>
        <w:t xml:space="preserve">Wykonanie warstwy z betonu szczelnego klasy C35/45 o klasach ekspozycji XC4, XD3, XF4, XS2, XA1, F150, W8 na kruszywie łamanym granitowym lub bazaltowym, faktura </w:t>
      </w:r>
      <w:proofErr w:type="spellStart"/>
      <w:r w:rsidR="004B2C21" w:rsidRPr="004B2C21">
        <w:rPr>
          <w:rFonts w:cstheme="minorHAnsi"/>
        </w:rPr>
        <w:t>miotłowana</w:t>
      </w:r>
      <w:proofErr w:type="spellEnd"/>
      <w:r w:rsidR="004B2C21" w:rsidRPr="004B2C21">
        <w:rPr>
          <w:rFonts w:cstheme="minorHAnsi"/>
        </w:rPr>
        <w:t xml:space="preserve"> z dodatkiem </w:t>
      </w:r>
      <w:proofErr w:type="spellStart"/>
      <w:r w:rsidR="004B2C21" w:rsidRPr="004B2C21">
        <w:rPr>
          <w:rFonts w:cstheme="minorHAnsi"/>
        </w:rPr>
        <w:t>antypoślizowym</w:t>
      </w:r>
      <w:proofErr w:type="spellEnd"/>
      <w:r w:rsidR="004B2C21" w:rsidRPr="004B2C21">
        <w:rPr>
          <w:rFonts w:cstheme="minorHAnsi"/>
        </w:rPr>
        <w:t xml:space="preserve"> oraz zabezpieczona preparatem impregnującym. W zakresie również  jest wykonanie dylatacji wypełnionych polimerem olejoodpornym. </w:t>
      </w:r>
      <w:r w:rsidR="0039677D" w:rsidRPr="004B2C21">
        <w:rPr>
          <w:rFonts w:cstheme="minorHAnsi"/>
        </w:rPr>
        <w:t xml:space="preserve">Prace </w:t>
      </w:r>
      <w:r w:rsidR="00696420" w:rsidRPr="004B2C21">
        <w:rPr>
          <w:rFonts w:cstheme="minorHAnsi"/>
        </w:rPr>
        <w:t xml:space="preserve">będą </w:t>
      </w:r>
      <w:r w:rsidR="0039677D" w:rsidRPr="004B2C21">
        <w:rPr>
          <w:rFonts w:cstheme="minorHAnsi"/>
        </w:rPr>
        <w:t xml:space="preserve">wykonywane </w:t>
      </w:r>
      <w:r w:rsidR="00141DD3" w:rsidRPr="004B2C21">
        <w:rPr>
          <w:rFonts w:cstheme="minorHAnsi"/>
        </w:rPr>
        <w:t>na zamkniętej stacji.</w:t>
      </w:r>
      <w:r w:rsidR="005A2992" w:rsidRPr="004B2C21">
        <w:rPr>
          <w:rFonts w:cstheme="minorHAnsi"/>
        </w:rPr>
        <w:t xml:space="preserve"> Wszystkie mater</w:t>
      </w:r>
      <w:r w:rsidR="00B05571" w:rsidRPr="004B2C21">
        <w:rPr>
          <w:rFonts w:cstheme="minorHAnsi"/>
        </w:rPr>
        <w:t xml:space="preserve">iały po stronie zleceniobiorcy: </w:t>
      </w:r>
      <w:r w:rsidR="005A2992" w:rsidRPr="004B2C21">
        <w:rPr>
          <w:rFonts w:cstheme="minorHAnsi"/>
        </w:rPr>
        <w:t xml:space="preserve">beton, stal, </w:t>
      </w:r>
      <w:r w:rsidR="004D3CB0" w:rsidRPr="004B2C21">
        <w:rPr>
          <w:rFonts w:cstheme="minorHAnsi"/>
        </w:rPr>
        <w:t xml:space="preserve">folia, materiały na dylatacje, </w:t>
      </w:r>
      <w:r w:rsidR="005A2992" w:rsidRPr="004B2C21">
        <w:rPr>
          <w:rFonts w:cstheme="minorHAnsi"/>
        </w:rPr>
        <w:t>krawężniki</w:t>
      </w:r>
      <w:r w:rsidR="004A4E6A" w:rsidRPr="004B2C21">
        <w:rPr>
          <w:rFonts w:cstheme="minorHAnsi"/>
        </w:rPr>
        <w:t xml:space="preserve"> drogowe</w:t>
      </w:r>
      <w:r w:rsidR="005A2992" w:rsidRPr="004B2C21">
        <w:rPr>
          <w:rFonts w:cstheme="minorHAnsi"/>
        </w:rPr>
        <w:t xml:space="preserve">, przepusty, </w:t>
      </w:r>
      <w:r w:rsidR="00494254" w:rsidRPr="004B2C21">
        <w:rPr>
          <w:rFonts w:cstheme="minorHAnsi"/>
        </w:rPr>
        <w:t>odwodnienie</w:t>
      </w:r>
      <w:r w:rsidR="004A4E6A" w:rsidRPr="004B2C21">
        <w:rPr>
          <w:rFonts w:cstheme="minorHAnsi"/>
        </w:rPr>
        <w:t xml:space="preserve"> </w:t>
      </w:r>
      <w:r w:rsidR="00494254" w:rsidRPr="004B2C21">
        <w:rPr>
          <w:rFonts w:cstheme="minorHAnsi"/>
        </w:rPr>
        <w:t xml:space="preserve">liniowe. Orlen </w:t>
      </w:r>
      <w:proofErr w:type="spellStart"/>
      <w:r w:rsidR="00494254" w:rsidRPr="004B2C21">
        <w:rPr>
          <w:rFonts w:cstheme="minorHAnsi"/>
        </w:rPr>
        <w:t>Budonaft</w:t>
      </w:r>
      <w:proofErr w:type="spellEnd"/>
      <w:r w:rsidR="00494254" w:rsidRPr="004B2C21">
        <w:rPr>
          <w:rFonts w:cstheme="minorHAnsi"/>
        </w:rPr>
        <w:t xml:space="preserve"> dostarcza obramowania wysepek</w:t>
      </w:r>
      <w:r w:rsidR="004A4E6A" w:rsidRPr="004B2C21">
        <w:rPr>
          <w:rFonts w:cstheme="minorHAnsi"/>
        </w:rPr>
        <w:t>.</w:t>
      </w:r>
      <w:r w:rsidR="0096148D" w:rsidRPr="004B2C21">
        <w:rPr>
          <w:rFonts w:cstheme="minorHAnsi"/>
        </w:rPr>
        <w:t xml:space="preserve"> </w:t>
      </w:r>
    </w:p>
    <w:p w14:paraId="4784B9C8" w14:textId="1BA850C7" w:rsidR="004B2C21" w:rsidRPr="004B2C21" w:rsidRDefault="002A12A2" w:rsidP="004B2C21">
      <w:pPr>
        <w:jc w:val="center"/>
        <w:rPr>
          <w:rFonts w:cstheme="minorHAnsi"/>
        </w:rPr>
      </w:pPr>
      <w:r>
        <w:rPr>
          <w:noProof/>
          <w:lang w:eastAsia="pl-PL"/>
        </w:rPr>
        <w:drawing>
          <wp:inline distT="0" distB="0" distL="0" distR="0" wp14:anchorId="348E6D37" wp14:editId="3FC635BD">
            <wp:extent cx="4292846" cy="6200775"/>
            <wp:effectExtent l="0" t="0" r="0" b="0"/>
            <wp:docPr id="68792974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58" cy="625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80C37" w14:textId="77777777" w:rsidR="000A1183" w:rsidRDefault="00CB180D" w:rsidP="000A1183">
      <w:r>
        <w:t xml:space="preserve">              </w:t>
      </w:r>
    </w:p>
    <w:p w14:paraId="00597CAA" w14:textId="77777777" w:rsidR="003F2D84" w:rsidRDefault="003F2D84" w:rsidP="000A1183"/>
    <w:p w14:paraId="041041B4" w14:textId="77777777" w:rsidR="004B2C21" w:rsidRDefault="004B2C21" w:rsidP="000A1183"/>
    <w:p w14:paraId="09AB0A2C" w14:textId="77777777" w:rsidR="002A12A2" w:rsidRDefault="002A12A2" w:rsidP="000A1183"/>
    <w:p w14:paraId="24F7B69F" w14:textId="77777777" w:rsidR="002A12A2" w:rsidRDefault="002A12A2" w:rsidP="000A1183"/>
    <w:p w14:paraId="1AE9BCA8" w14:textId="77777777" w:rsidR="002A12A2" w:rsidRDefault="002A12A2" w:rsidP="000A1183"/>
    <w:p w14:paraId="7EB555DA" w14:textId="6E08CDEF" w:rsidR="00E739E7" w:rsidRDefault="00976E36" w:rsidP="00B34CFD">
      <w:pPr>
        <w:pStyle w:val="Akapitzlist"/>
        <w:numPr>
          <w:ilvl w:val="0"/>
          <w:numId w:val="7"/>
        </w:numPr>
      </w:pPr>
      <w:r>
        <w:t>D</w:t>
      </w:r>
      <w:r w:rsidR="004941C4">
        <w:t xml:space="preserve">o </w:t>
      </w:r>
      <w:r w:rsidR="00834375">
        <w:t>ułoże</w:t>
      </w:r>
      <w:r w:rsidR="00D44CF3">
        <w:t>nia nowe</w:t>
      </w:r>
      <w:r>
        <w:t xml:space="preserve"> </w:t>
      </w:r>
      <w:r w:rsidR="00BD0897">
        <w:t xml:space="preserve">odwodnienie </w:t>
      </w:r>
      <w:proofErr w:type="spellStart"/>
      <w:r w:rsidR="002A12A2">
        <w:t>szczeliniowe</w:t>
      </w:r>
      <w:proofErr w:type="spellEnd"/>
      <w:r w:rsidR="00BD0897">
        <w:t xml:space="preserve">  w</w:t>
      </w:r>
      <w:r w:rsidR="00DC65EC">
        <w:t>raz ze studzien</w:t>
      </w:r>
      <w:r w:rsidR="00BD0897">
        <w:t>kami</w:t>
      </w:r>
      <w:r w:rsidR="001E7001">
        <w:t>. Odwodnienie należy</w:t>
      </w:r>
      <w:r w:rsidR="00DC65EC">
        <w:t xml:space="preserve"> </w:t>
      </w:r>
      <w:r w:rsidR="001E7001">
        <w:t>ułożyć na wcze</w:t>
      </w:r>
      <w:r w:rsidR="00BD0897">
        <w:t>śniej wykonanej ławie  betonowej</w:t>
      </w:r>
      <w:r w:rsidR="00C646E0">
        <w:t xml:space="preserve"> zbrojonej siatkami jak dla płyty szczelnej</w:t>
      </w:r>
      <w:r w:rsidR="001E7001">
        <w:t>. Całość</w:t>
      </w:r>
      <w:r w:rsidR="004941C4">
        <w:t xml:space="preserve"> </w:t>
      </w:r>
      <w:r w:rsidR="00E739E7">
        <w:t xml:space="preserve">ok. </w:t>
      </w:r>
      <w:r w:rsidR="00E17FD1">
        <w:t>50</w:t>
      </w:r>
      <w:r w:rsidR="00E739E7">
        <w:t xml:space="preserve"> </w:t>
      </w:r>
      <w:proofErr w:type="spellStart"/>
      <w:r w:rsidR="00E739E7">
        <w:t>mb</w:t>
      </w:r>
      <w:proofErr w:type="spellEnd"/>
      <w:r w:rsidR="00BD0897">
        <w:t>.</w:t>
      </w:r>
    </w:p>
    <w:p w14:paraId="0DAB9501" w14:textId="77777777" w:rsidR="00720E99" w:rsidRDefault="00720E99" w:rsidP="00720E99"/>
    <w:p w14:paraId="0A7FFDFD" w14:textId="1A01B0AC" w:rsidR="00B34CFD" w:rsidRDefault="006C5EF6" w:rsidP="004B2C21">
      <w:pPr>
        <w:pStyle w:val="Akapitzlist"/>
        <w:numPr>
          <w:ilvl w:val="0"/>
          <w:numId w:val="7"/>
        </w:numPr>
      </w:pPr>
      <w:r>
        <w:t>Wykonanie nowej tacy szczelnej przy stanowisku zlewowym</w:t>
      </w:r>
      <w:r w:rsidR="00720E99">
        <w:t xml:space="preserve"> – w technologii tacy szczelnej. </w:t>
      </w:r>
    </w:p>
    <w:p w14:paraId="0A3FDA26" w14:textId="77777777" w:rsidR="008C4E39" w:rsidRDefault="008C4E39" w:rsidP="00976E36"/>
    <w:p w14:paraId="4EA09987" w14:textId="77777777" w:rsidR="008C4E39" w:rsidRPr="00630942" w:rsidRDefault="00AE51E0" w:rsidP="00AE51E0">
      <w:pPr>
        <w:spacing w:after="0"/>
        <w:rPr>
          <w:b/>
          <w:color w:val="C45911" w:themeColor="accent2" w:themeShade="BF"/>
        </w:rPr>
      </w:pPr>
      <w:r w:rsidRPr="00630942">
        <w:rPr>
          <w:b/>
          <w:color w:val="C45911" w:themeColor="accent2" w:themeShade="BF"/>
        </w:rPr>
        <w:t>Proszę o podanie ceny końcowej za całość robót (kompleksowo), dodatkowo proszę wyszczególnić cenę za:</w:t>
      </w:r>
    </w:p>
    <w:p w14:paraId="022EB2F4" w14:textId="211333FB" w:rsidR="00C0155A" w:rsidRDefault="00C0155A" w:rsidP="00F8450B">
      <w:pPr>
        <w:pStyle w:val="Akapitzlist"/>
        <w:numPr>
          <w:ilvl w:val="0"/>
          <w:numId w:val="5"/>
        </w:numPr>
        <w:spacing w:before="120" w:after="0"/>
        <w:rPr>
          <w:color w:val="C45911" w:themeColor="accent2" w:themeShade="BF"/>
        </w:rPr>
      </w:pPr>
      <w:r w:rsidRPr="00C0155A">
        <w:rPr>
          <w:color w:val="C45911" w:themeColor="accent2" w:themeShade="BF"/>
        </w:rPr>
        <w:t xml:space="preserve">Wykonanie tacy szczelnej wraz wysepkami </w:t>
      </w:r>
    </w:p>
    <w:p w14:paraId="5493E520" w14:textId="77777777" w:rsidR="00A32694" w:rsidRDefault="00630942" w:rsidP="00E66EA7">
      <w:pPr>
        <w:pStyle w:val="Akapitzlist"/>
        <w:spacing w:after="0"/>
        <w:rPr>
          <w:color w:val="C45911" w:themeColor="accent2" w:themeShade="BF"/>
        </w:rPr>
      </w:pPr>
      <w:r>
        <w:rPr>
          <w:color w:val="C45911" w:themeColor="accent2" w:themeShade="BF"/>
        </w:rPr>
        <w:t xml:space="preserve">- </w:t>
      </w:r>
      <w:r w:rsidR="00E66EA7">
        <w:rPr>
          <w:color w:val="C45911" w:themeColor="accent2" w:themeShade="BF"/>
        </w:rPr>
        <w:t>wykonanie całości tacy</w:t>
      </w:r>
      <w:r>
        <w:rPr>
          <w:color w:val="C45911" w:themeColor="accent2" w:themeShade="BF"/>
        </w:rPr>
        <w:t xml:space="preserve"> z wysepkami </w:t>
      </w:r>
      <w:proofErr w:type="spellStart"/>
      <w:r>
        <w:rPr>
          <w:color w:val="C45911" w:themeColor="accent2" w:themeShade="BF"/>
        </w:rPr>
        <w:t>poddystrybutorowymi</w:t>
      </w:r>
      <w:proofErr w:type="spellEnd"/>
      <w:r>
        <w:rPr>
          <w:color w:val="C45911" w:themeColor="accent2" w:themeShade="BF"/>
        </w:rPr>
        <w:t>, warstwy szczelnej</w:t>
      </w:r>
      <w:r w:rsidR="00A32694">
        <w:rPr>
          <w:color w:val="C45911" w:themeColor="accent2" w:themeShade="BF"/>
        </w:rPr>
        <w:t>,</w:t>
      </w:r>
      <w:r w:rsidR="00E66EA7">
        <w:rPr>
          <w:color w:val="C45911" w:themeColor="accent2" w:themeShade="BF"/>
        </w:rPr>
        <w:t xml:space="preserve"> dylatacji </w:t>
      </w:r>
      <w:r w:rsidR="00A32694">
        <w:rPr>
          <w:color w:val="C45911" w:themeColor="accent2" w:themeShade="BF"/>
        </w:rPr>
        <w:t>i ułożeniem izolacji</w:t>
      </w:r>
    </w:p>
    <w:p w14:paraId="48C9D617" w14:textId="77777777" w:rsidR="00BA7153" w:rsidRDefault="00A32694" w:rsidP="00BA7153">
      <w:pPr>
        <w:pStyle w:val="Akapitzlist"/>
        <w:spacing w:after="0"/>
        <w:rPr>
          <w:color w:val="C45911" w:themeColor="accent2" w:themeShade="BF"/>
        </w:rPr>
      </w:pPr>
      <w:r>
        <w:rPr>
          <w:color w:val="C45911" w:themeColor="accent2" w:themeShade="BF"/>
        </w:rPr>
        <w:t xml:space="preserve">  z folii</w:t>
      </w:r>
      <w:r w:rsidR="002871F5">
        <w:rPr>
          <w:color w:val="C45911" w:themeColor="accent2" w:themeShade="BF"/>
        </w:rPr>
        <w:t xml:space="preserve"> oraz z</w:t>
      </w:r>
      <w:r w:rsidR="00F8450B">
        <w:rPr>
          <w:color w:val="C45911" w:themeColor="accent2" w:themeShade="BF"/>
        </w:rPr>
        <w:t>atarciem nawierzchni betonowej,</w:t>
      </w:r>
      <w:r w:rsidR="002871F5">
        <w:rPr>
          <w:color w:val="C45911" w:themeColor="accent2" w:themeShade="BF"/>
        </w:rPr>
        <w:t xml:space="preserve"> wykonanie faktury </w:t>
      </w:r>
      <w:proofErr w:type="spellStart"/>
      <w:r w:rsidR="002871F5">
        <w:rPr>
          <w:color w:val="C45911" w:themeColor="accent2" w:themeShade="BF"/>
        </w:rPr>
        <w:t>miotłowanej</w:t>
      </w:r>
      <w:proofErr w:type="spellEnd"/>
      <w:r>
        <w:rPr>
          <w:color w:val="C45911" w:themeColor="accent2" w:themeShade="BF"/>
        </w:rPr>
        <w:t xml:space="preserve"> </w:t>
      </w:r>
      <w:r w:rsidR="00E66EA7">
        <w:rPr>
          <w:color w:val="C45911" w:themeColor="accent2" w:themeShade="BF"/>
        </w:rPr>
        <w:t xml:space="preserve">wraz </w:t>
      </w:r>
      <w:r w:rsidR="00E66EA7" w:rsidRPr="00E66EA7">
        <w:rPr>
          <w:color w:val="C45911" w:themeColor="accent2" w:themeShade="BF"/>
        </w:rPr>
        <w:t>z</w:t>
      </w:r>
      <w:r w:rsidR="001A4E2B" w:rsidRPr="00E66EA7">
        <w:rPr>
          <w:color w:val="C45911" w:themeColor="accent2" w:themeShade="BF"/>
        </w:rPr>
        <w:t xml:space="preserve"> </w:t>
      </w:r>
      <w:r w:rsidR="00BA7153">
        <w:rPr>
          <w:color w:val="C45911" w:themeColor="accent2" w:themeShade="BF"/>
        </w:rPr>
        <w:t xml:space="preserve">odpowiednimi spadkami  </w:t>
      </w:r>
    </w:p>
    <w:p w14:paraId="02271C8E" w14:textId="77777777" w:rsidR="00630942" w:rsidRPr="00BA7153" w:rsidRDefault="00BA7153" w:rsidP="00BA7153">
      <w:pPr>
        <w:pStyle w:val="Akapitzlist"/>
        <w:spacing w:after="0"/>
        <w:rPr>
          <w:color w:val="C45911" w:themeColor="accent2" w:themeShade="BF"/>
        </w:rPr>
      </w:pPr>
      <w:r>
        <w:rPr>
          <w:color w:val="C45911" w:themeColor="accent2" w:themeShade="BF"/>
        </w:rPr>
        <w:t xml:space="preserve">  i </w:t>
      </w:r>
      <w:r w:rsidR="00630942" w:rsidRPr="00E66EA7">
        <w:rPr>
          <w:color w:val="C45911" w:themeColor="accent2" w:themeShade="BF"/>
        </w:rPr>
        <w:t xml:space="preserve">dostarczeniem </w:t>
      </w:r>
      <w:r w:rsidR="00A32694">
        <w:rPr>
          <w:color w:val="C45911" w:themeColor="accent2" w:themeShade="BF"/>
        </w:rPr>
        <w:t xml:space="preserve">materiałów: </w:t>
      </w:r>
      <w:r w:rsidR="00BE21F6" w:rsidRPr="00BA7153">
        <w:rPr>
          <w:color w:val="C45911" w:themeColor="accent2" w:themeShade="BF"/>
        </w:rPr>
        <w:t>beton</w:t>
      </w:r>
      <w:r w:rsidR="00A32694" w:rsidRPr="00BA7153">
        <w:rPr>
          <w:color w:val="C45911" w:themeColor="accent2" w:themeShade="BF"/>
        </w:rPr>
        <w:t>, folia, materiały na dylatacje</w:t>
      </w:r>
    </w:p>
    <w:p w14:paraId="317F3227" w14:textId="77777777" w:rsidR="00C0155A" w:rsidRDefault="00C0155A" w:rsidP="00BA7153">
      <w:pPr>
        <w:pStyle w:val="Akapitzlist"/>
        <w:spacing w:after="0"/>
        <w:rPr>
          <w:color w:val="C45911" w:themeColor="accent2" w:themeShade="BF"/>
        </w:rPr>
      </w:pPr>
      <w:r>
        <w:rPr>
          <w:color w:val="C45911" w:themeColor="accent2" w:themeShade="BF"/>
        </w:rPr>
        <w:t xml:space="preserve">- </w:t>
      </w:r>
      <w:r w:rsidR="00E66EA7">
        <w:rPr>
          <w:color w:val="C45911" w:themeColor="accent2" w:themeShade="BF"/>
        </w:rPr>
        <w:t xml:space="preserve">wykonanie zbrojenia z siatek </w:t>
      </w:r>
      <w:r w:rsidR="00BE21F6">
        <w:rPr>
          <w:color w:val="C45911" w:themeColor="accent2" w:themeShade="BF"/>
        </w:rPr>
        <w:t>#</w:t>
      </w:r>
      <w:r>
        <w:rPr>
          <w:color w:val="C45911" w:themeColor="accent2" w:themeShade="BF"/>
        </w:rPr>
        <w:t>10 w dwóch warstwach</w:t>
      </w:r>
      <w:r w:rsidR="00A32694">
        <w:rPr>
          <w:color w:val="C45911" w:themeColor="accent2" w:themeShade="BF"/>
        </w:rPr>
        <w:t xml:space="preserve"> wraz z dostarczeniem materiałów: stal</w:t>
      </w:r>
      <w:r w:rsidR="00BE21F6">
        <w:rPr>
          <w:color w:val="C45911" w:themeColor="accent2" w:themeShade="BF"/>
        </w:rPr>
        <w:t xml:space="preserve"> zbrojeniowa</w:t>
      </w:r>
    </w:p>
    <w:p w14:paraId="77B3CF58" w14:textId="77777777" w:rsidR="00712726" w:rsidRDefault="00712726" w:rsidP="00BA7153">
      <w:pPr>
        <w:pStyle w:val="Akapitzlist"/>
        <w:spacing w:after="0"/>
        <w:rPr>
          <w:color w:val="C45911" w:themeColor="accent2" w:themeShade="BF"/>
        </w:rPr>
      </w:pPr>
      <w:r>
        <w:rPr>
          <w:color w:val="C45911" w:themeColor="accent2" w:themeShade="BF"/>
        </w:rPr>
        <w:t>- montaż odbojników na wysepkach</w:t>
      </w:r>
    </w:p>
    <w:p w14:paraId="48265742" w14:textId="6DF49117" w:rsidR="00F8450B" w:rsidRDefault="00F8450B" w:rsidP="00F8450B">
      <w:pPr>
        <w:spacing w:before="120" w:after="0"/>
        <w:rPr>
          <w:color w:val="C45911" w:themeColor="accent2" w:themeShade="BF"/>
        </w:rPr>
      </w:pPr>
      <w:r>
        <w:rPr>
          <w:color w:val="C45911" w:themeColor="accent2" w:themeShade="BF"/>
        </w:rPr>
        <w:t xml:space="preserve">      </w:t>
      </w:r>
      <w:r w:rsidR="00BA7153">
        <w:rPr>
          <w:color w:val="C45911" w:themeColor="accent2" w:themeShade="BF"/>
        </w:rPr>
        <w:t xml:space="preserve">2. </w:t>
      </w:r>
      <w:r>
        <w:rPr>
          <w:color w:val="C45911" w:themeColor="accent2" w:themeShade="BF"/>
        </w:rPr>
        <w:t xml:space="preserve"> Ułożenie</w:t>
      </w:r>
      <w:r w:rsidR="00AE51E0" w:rsidRPr="00F118C0">
        <w:rPr>
          <w:color w:val="C45911" w:themeColor="accent2" w:themeShade="BF"/>
        </w:rPr>
        <w:t xml:space="preserve"> odwodnienia </w:t>
      </w:r>
      <w:r w:rsidR="002A12A2">
        <w:rPr>
          <w:color w:val="C45911" w:themeColor="accent2" w:themeShade="BF"/>
        </w:rPr>
        <w:t xml:space="preserve">szczelinowego </w:t>
      </w:r>
      <w:r w:rsidR="00AE51E0" w:rsidRPr="00F118C0">
        <w:rPr>
          <w:color w:val="C45911" w:themeColor="accent2" w:themeShade="BF"/>
        </w:rPr>
        <w:t>wraz z</w:t>
      </w:r>
      <w:r w:rsidR="004773AA">
        <w:rPr>
          <w:color w:val="C45911" w:themeColor="accent2" w:themeShade="BF"/>
        </w:rPr>
        <w:t>e</w:t>
      </w:r>
      <w:r w:rsidR="00AE51E0" w:rsidRPr="00F118C0">
        <w:rPr>
          <w:color w:val="C45911" w:themeColor="accent2" w:themeShade="BF"/>
        </w:rPr>
        <w:t xml:space="preserve"> </w:t>
      </w:r>
      <w:r>
        <w:rPr>
          <w:color w:val="C45911" w:themeColor="accent2" w:themeShade="BF"/>
        </w:rPr>
        <w:t xml:space="preserve">studzienkami na ławie fundamentowej </w:t>
      </w:r>
    </w:p>
    <w:p w14:paraId="7D45BB38" w14:textId="1823D03D" w:rsidR="00310D7B" w:rsidRPr="00F118C0" w:rsidRDefault="00F8450B" w:rsidP="006C5EF6">
      <w:pPr>
        <w:spacing w:after="0"/>
        <w:rPr>
          <w:color w:val="C45911" w:themeColor="accent2" w:themeShade="BF"/>
        </w:rPr>
      </w:pPr>
      <w:r>
        <w:rPr>
          <w:color w:val="C45911" w:themeColor="accent2" w:themeShade="BF"/>
        </w:rPr>
        <w:t xml:space="preserve">            zbrojonej siatkami #10 (analogicznie jak dla tacy) i dostarczeniem materiałów: folia, beton, stal zbrojeniowa        </w:t>
      </w:r>
    </w:p>
    <w:p w14:paraId="772C4CF3" w14:textId="5A6F1C1C" w:rsidR="00AE51E0" w:rsidRDefault="004773AA" w:rsidP="001906F8">
      <w:pPr>
        <w:spacing w:before="120" w:after="0"/>
        <w:rPr>
          <w:color w:val="C45911" w:themeColor="accent2" w:themeShade="BF"/>
        </w:rPr>
      </w:pPr>
      <w:r>
        <w:rPr>
          <w:color w:val="C45911" w:themeColor="accent2" w:themeShade="BF"/>
        </w:rPr>
        <w:t xml:space="preserve">    </w:t>
      </w:r>
      <w:r w:rsidR="00D34530">
        <w:rPr>
          <w:color w:val="C45911" w:themeColor="accent2" w:themeShade="BF"/>
        </w:rPr>
        <w:t xml:space="preserve"> </w:t>
      </w:r>
      <w:r>
        <w:rPr>
          <w:color w:val="C45911" w:themeColor="accent2" w:themeShade="BF"/>
        </w:rPr>
        <w:t xml:space="preserve"> </w:t>
      </w:r>
    </w:p>
    <w:p w14:paraId="4A92FB5D" w14:textId="77777777" w:rsidR="00310D7B" w:rsidRDefault="00310D7B" w:rsidP="00976E36">
      <w:pPr>
        <w:rPr>
          <w:b/>
        </w:rPr>
      </w:pPr>
    </w:p>
    <w:p w14:paraId="03C1F555" w14:textId="77777777" w:rsidR="001906F8" w:rsidRPr="003B5A1C" w:rsidRDefault="001906F8" w:rsidP="00976E36">
      <w:pPr>
        <w:rPr>
          <w:b/>
          <w:color w:val="00B050"/>
          <w:sz w:val="24"/>
          <w:szCs w:val="24"/>
        </w:rPr>
      </w:pPr>
      <w:r w:rsidRPr="003B5A1C">
        <w:rPr>
          <w:b/>
          <w:color w:val="00B050"/>
          <w:sz w:val="24"/>
          <w:szCs w:val="24"/>
        </w:rPr>
        <w:t>Zleceniodawca dostarcza obram</w:t>
      </w:r>
      <w:r w:rsidR="000D0F5E">
        <w:rPr>
          <w:b/>
          <w:color w:val="00B050"/>
          <w:sz w:val="24"/>
          <w:szCs w:val="24"/>
        </w:rPr>
        <w:t xml:space="preserve">owania wysp </w:t>
      </w:r>
      <w:proofErr w:type="spellStart"/>
      <w:r w:rsidR="000D0F5E">
        <w:rPr>
          <w:b/>
          <w:color w:val="00B050"/>
          <w:sz w:val="24"/>
          <w:szCs w:val="24"/>
        </w:rPr>
        <w:t>poddystrybutorowych</w:t>
      </w:r>
      <w:proofErr w:type="spellEnd"/>
      <w:r w:rsidR="000D0F5E">
        <w:rPr>
          <w:b/>
          <w:color w:val="00B050"/>
          <w:sz w:val="24"/>
          <w:szCs w:val="24"/>
        </w:rPr>
        <w:t xml:space="preserve">. </w:t>
      </w:r>
      <w:r w:rsidR="003B5A1C">
        <w:rPr>
          <w:b/>
          <w:color w:val="00B050"/>
          <w:sz w:val="24"/>
          <w:szCs w:val="24"/>
        </w:rPr>
        <w:t>Wszystkie inne materiały konieczne dla prawidłowego wyko</w:t>
      </w:r>
      <w:r w:rsidR="00E03AC3">
        <w:rPr>
          <w:b/>
          <w:color w:val="00B050"/>
          <w:sz w:val="24"/>
          <w:szCs w:val="24"/>
        </w:rPr>
        <w:t>nania dostarcza zleceniobiorca.</w:t>
      </w:r>
    </w:p>
    <w:p w14:paraId="42ED697D" w14:textId="77777777" w:rsidR="001906F8" w:rsidRDefault="00EF0441" w:rsidP="00976E36">
      <w:pPr>
        <w:rPr>
          <w:b/>
          <w:color w:val="2E74B5" w:themeColor="accent1" w:themeShade="BF"/>
          <w:sz w:val="24"/>
          <w:szCs w:val="24"/>
        </w:rPr>
      </w:pPr>
      <w:r w:rsidRPr="00A94265">
        <w:rPr>
          <w:b/>
          <w:color w:val="2E74B5" w:themeColor="accent1" w:themeShade="BF"/>
          <w:sz w:val="24"/>
          <w:szCs w:val="24"/>
        </w:rPr>
        <w:t>Ponadto należy dostarczyć atesty/certyf</w:t>
      </w:r>
      <w:r w:rsidR="00A94265" w:rsidRPr="00A94265">
        <w:rPr>
          <w:b/>
          <w:color w:val="2E74B5" w:themeColor="accent1" w:themeShade="BF"/>
          <w:sz w:val="24"/>
          <w:szCs w:val="24"/>
        </w:rPr>
        <w:t>ikaty na dostarczone materiały</w:t>
      </w:r>
      <w:r w:rsidR="00806221">
        <w:rPr>
          <w:b/>
          <w:color w:val="2E74B5" w:themeColor="accent1" w:themeShade="BF"/>
          <w:sz w:val="24"/>
          <w:szCs w:val="24"/>
        </w:rPr>
        <w:t xml:space="preserve"> budowlane</w:t>
      </w:r>
      <w:r w:rsidR="00A94265" w:rsidRPr="00A94265">
        <w:rPr>
          <w:b/>
          <w:color w:val="2E74B5" w:themeColor="accent1" w:themeShade="BF"/>
          <w:sz w:val="24"/>
          <w:szCs w:val="24"/>
        </w:rPr>
        <w:t xml:space="preserve"> oraz atest wraz z WZ na </w:t>
      </w:r>
      <w:r w:rsidR="00A94265">
        <w:rPr>
          <w:b/>
          <w:color w:val="2E74B5" w:themeColor="accent1" w:themeShade="BF"/>
          <w:sz w:val="24"/>
          <w:szCs w:val="24"/>
        </w:rPr>
        <w:t>zastosowany</w:t>
      </w:r>
      <w:r w:rsidR="00A94265" w:rsidRPr="00A94265">
        <w:rPr>
          <w:b/>
          <w:color w:val="2E74B5" w:themeColor="accent1" w:themeShade="BF"/>
          <w:sz w:val="24"/>
          <w:szCs w:val="24"/>
        </w:rPr>
        <w:t xml:space="preserve"> beton na tacę</w:t>
      </w:r>
      <w:r w:rsidR="00806221">
        <w:rPr>
          <w:b/>
          <w:color w:val="2E74B5" w:themeColor="accent1" w:themeShade="BF"/>
          <w:sz w:val="24"/>
          <w:szCs w:val="24"/>
        </w:rPr>
        <w:t>.</w:t>
      </w:r>
    </w:p>
    <w:p w14:paraId="28F4AF50" w14:textId="77777777" w:rsidR="00A94265" w:rsidRPr="00A94265" w:rsidRDefault="00A94265" w:rsidP="00976E36">
      <w:pPr>
        <w:rPr>
          <w:b/>
          <w:color w:val="2E74B5" w:themeColor="accent1" w:themeShade="BF"/>
          <w:sz w:val="24"/>
          <w:szCs w:val="24"/>
        </w:rPr>
      </w:pPr>
    </w:p>
    <w:p w14:paraId="4DF64DCE" w14:textId="4E4DC8C1" w:rsidR="000E0F95" w:rsidRDefault="000E0F95" w:rsidP="00976E36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Szacunkowe rozpoczęcia prac </w:t>
      </w:r>
      <w:r w:rsidR="002A12A2">
        <w:rPr>
          <w:b/>
          <w:color w:val="FF0000"/>
          <w:sz w:val="28"/>
          <w:szCs w:val="28"/>
        </w:rPr>
        <w:t>14</w:t>
      </w:r>
      <w:r>
        <w:rPr>
          <w:b/>
          <w:color w:val="FF0000"/>
          <w:sz w:val="28"/>
          <w:szCs w:val="28"/>
        </w:rPr>
        <w:t>.0</w:t>
      </w:r>
      <w:r w:rsidR="002A12A2">
        <w:rPr>
          <w:b/>
          <w:color w:val="FF0000"/>
          <w:sz w:val="28"/>
          <w:szCs w:val="28"/>
        </w:rPr>
        <w:t>9</w:t>
      </w:r>
      <w:r>
        <w:rPr>
          <w:b/>
          <w:color w:val="FF0000"/>
          <w:sz w:val="28"/>
          <w:szCs w:val="28"/>
        </w:rPr>
        <w:t xml:space="preserve">.2026. </w:t>
      </w:r>
    </w:p>
    <w:p w14:paraId="7D13A515" w14:textId="3873D16D" w:rsidR="00720E99" w:rsidRDefault="001B75BA" w:rsidP="00976E36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Stacja będzie zamknięta</w:t>
      </w:r>
      <w:r w:rsidR="00720E99">
        <w:rPr>
          <w:b/>
          <w:color w:val="FF0000"/>
          <w:sz w:val="28"/>
          <w:szCs w:val="28"/>
        </w:rPr>
        <w:t xml:space="preserve">. </w:t>
      </w:r>
    </w:p>
    <w:p w14:paraId="0DE6F9BC" w14:textId="77777777" w:rsidR="00720E99" w:rsidRDefault="00720E99" w:rsidP="00720E99">
      <w:pPr>
        <w:pStyle w:val="Akapitzlist"/>
        <w:rPr>
          <w:b/>
          <w:color w:val="FF0000"/>
          <w:sz w:val="28"/>
          <w:szCs w:val="28"/>
        </w:rPr>
      </w:pPr>
    </w:p>
    <w:p w14:paraId="71075598" w14:textId="77777777" w:rsidR="00976E36" w:rsidRPr="00720E99" w:rsidRDefault="00816A06" w:rsidP="00720E99">
      <w:pPr>
        <w:ind w:left="360"/>
        <w:rPr>
          <w:b/>
          <w:color w:val="FF0000"/>
          <w:sz w:val="28"/>
          <w:szCs w:val="28"/>
        </w:rPr>
      </w:pPr>
      <w:r w:rsidRPr="00720E99">
        <w:rPr>
          <w:b/>
          <w:color w:val="FF0000"/>
          <w:sz w:val="28"/>
          <w:szCs w:val="28"/>
        </w:rPr>
        <w:t>Wszystkie prace</w:t>
      </w:r>
      <w:r w:rsidR="00E03AC3" w:rsidRPr="00720E99">
        <w:rPr>
          <w:b/>
          <w:color w:val="FF0000"/>
          <w:sz w:val="28"/>
          <w:szCs w:val="28"/>
        </w:rPr>
        <w:t xml:space="preserve"> muszą być wykonane zgodnie ze standardem Orlen, kartami katalogowymi i ustaleniami na naradach. </w:t>
      </w:r>
      <w:r w:rsidR="00976E36" w:rsidRPr="00720E99">
        <w:rPr>
          <w:b/>
          <w:color w:val="FF0000"/>
          <w:sz w:val="28"/>
          <w:szCs w:val="28"/>
        </w:rPr>
        <w:t>Przed złożeniem oferty konieczna wizyta na budowie aby prawidłowo oszacować zakres i koszty</w:t>
      </w:r>
      <w:r w:rsidR="00F118C0" w:rsidRPr="00720E99">
        <w:rPr>
          <w:b/>
          <w:color w:val="FF0000"/>
          <w:sz w:val="28"/>
          <w:szCs w:val="28"/>
        </w:rPr>
        <w:t xml:space="preserve"> prac</w:t>
      </w:r>
      <w:r w:rsidR="00976E36" w:rsidRPr="00720E99">
        <w:rPr>
          <w:b/>
          <w:color w:val="FF0000"/>
          <w:sz w:val="28"/>
          <w:szCs w:val="28"/>
        </w:rPr>
        <w:t>.</w:t>
      </w:r>
      <w:r w:rsidR="00985508" w:rsidRPr="00720E99">
        <w:rPr>
          <w:b/>
          <w:color w:val="FF0000"/>
          <w:sz w:val="28"/>
          <w:szCs w:val="28"/>
        </w:rPr>
        <w:t xml:space="preserve"> Brak dokumentacji projektowej.</w:t>
      </w:r>
    </w:p>
    <w:p w14:paraId="416BA02E" w14:textId="77777777" w:rsidR="00976E36" w:rsidRDefault="00976E36" w:rsidP="000A1183"/>
    <w:p w14:paraId="58ECD735" w14:textId="77777777" w:rsidR="00C0155A" w:rsidRDefault="00C0155A" w:rsidP="000A1183"/>
    <w:p w14:paraId="1108E592" w14:textId="77777777" w:rsidR="00C0155A" w:rsidRPr="000A1183" w:rsidRDefault="00C0155A" w:rsidP="000A1183"/>
    <w:sectPr w:rsidR="00C0155A" w:rsidRPr="000A1183" w:rsidSect="00D44CF3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670C"/>
    <w:multiLevelType w:val="hybridMultilevel"/>
    <w:tmpl w:val="4968945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1162F"/>
    <w:multiLevelType w:val="hybridMultilevel"/>
    <w:tmpl w:val="304E8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4715E"/>
    <w:multiLevelType w:val="hybridMultilevel"/>
    <w:tmpl w:val="2BD284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30DAC"/>
    <w:multiLevelType w:val="hybridMultilevel"/>
    <w:tmpl w:val="9C7A88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76832"/>
    <w:multiLevelType w:val="hybridMultilevel"/>
    <w:tmpl w:val="B2F6FEAC"/>
    <w:lvl w:ilvl="0" w:tplc="E31672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D1466"/>
    <w:multiLevelType w:val="hybridMultilevel"/>
    <w:tmpl w:val="CB9A879A"/>
    <w:lvl w:ilvl="0" w:tplc="E31672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A70B6"/>
    <w:multiLevelType w:val="hybridMultilevel"/>
    <w:tmpl w:val="BCAEE27E"/>
    <w:lvl w:ilvl="0" w:tplc="BF80100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D73F8"/>
    <w:multiLevelType w:val="hybridMultilevel"/>
    <w:tmpl w:val="67F21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5920DF"/>
    <w:multiLevelType w:val="hybridMultilevel"/>
    <w:tmpl w:val="8326C4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655315">
    <w:abstractNumId w:val="7"/>
  </w:num>
  <w:num w:numId="2" w16cid:durableId="1234659264">
    <w:abstractNumId w:val="0"/>
  </w:num>
  <w:num w:numId="3" w16cid:durableId="1085495992">
    <w:abstractNumId w:val="1"/>
  </w:num>
  <w:num w:numId="4" w16cid:durableId="1741823471">
    <w:abstractNumId w:val="4"/>
  </w:num>
  <w:num w:numId="5" w16cid:durableId="1610820303">
    <w:abstractNumId w:val="5"/>
  </w:num>
  <w:num w:numId="6" w16cid:durableId="998116110">
    <w:abstractNumId w:val="3"/>
  </w:num>
  <w:num w:numId="7" w16cid:durableId="2097357199">
    <w:abstractNumId w:val="6"/>
  </w:num>
  <w:num w:numId="8" w16cid:durableId="500509197">
    <w:abstractNumId w:val="2"/>
  </w:num>
  <w:num w:numId="9" w16cid:durableId="14260757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568"/>
    <w:rsid w:val="000111F7"/>
    <w:rsid w:val="000228EF"/>
    <w:rsid w:val="00033D1A"/>
    <w:rsid w:val="00087B9C"/>
    <w:rsid w:val="000A1183"/>
    <w:rsid w:val="000D0F5E"/>
    <w:rsid w:val="000E0F95"/>
    <w:rsid w:val="001154C4"/>
    <w:rsid w:val="00115BF0"/>
    <w:rsid w:val="00141DD3"/>
    <w:rsid w:val="0017690C"/>
    <w:rsid w:val="001906F8"/>
    <w:rsid w:val="001A4E2B"/>
    <w:rsid w:val="001B75BA"/>
    <w:rsid w:val="001E7001"/>
    <w:rsid w:val="001F6B43"/>
    <w:rsid w:val="0022024A"/>
    <w:rsid w:val="00257B99"/>
    <w:rsid w:val="002871F5"/>
    <w:rsid w:val="002A12A2"/>
    <w:rsid w:val="00303A39"/>
    <w:rsid w:val="00310D7B"/>
    <w:rsid w:val="003266E1"/>
    <w:rsid w:val="00326DE5"/>
    <w:rsid w:val="00352568"/>
    <w:rsid w:val="003678DE"/>
    <w:rsid w:val="0039677D"/>
    <w:rsid w:val="003B52B9"/>
    <w:rsid w:val="003B5A1C"/>
    <w:rsid w:val="003C090C"/>
    <w:rsid w:val="003C6E42"/>
    <w:rsid w:val="003F1505"/>
    <w:rsid w:val="003F2D84"/>
    <w:rsid w:val="00417D32"/>
    <w:rsid w:val="00430D3A"/>
    <w:rsid w:val="004477F1"/>
    <w:rsid w:val="004773AA"/>
    <w:rsid w:val="004941C4"/>
    <w:rsid w:val="00494254"/>
    <w:rsid w:val="004A088D"/>
    <w:rsid w:val="004A4E6A"/>
    <w:rsid w:val="004A7ED0"/>
    <w:rsid w:val="004B2C21"/>
    <w:rsid w:val="004D3CB0"/>
    <w:rsid w:val="004F7103"/>
    <w:rsid w:val="00500568"/>
    <w:rsid w:val="005237D1"/>
    <w:rsid w:val="00527F10"/>
    <w:rsid w:val="00590DEE"/>
    <w:rsid w:val="005A2992"/>
    <w:rsid w:val="005C33D0"/>
    <w:rsid w:val="005D3948"/>
    <w:rsid w:val="005D6B02"/>
    <w:rsid w:val="00630942"/>
    <w:rsid w:val="00645D18"/>
    <w:rsid w:val="00685991"/>
    <w:rsid w:val="0069595A"/>
    <w:rsid w:val="00696420"/>
    <w:rsid w:val="006A2E03"/>
    <w:rsid w:val="006C5EF6"/>
    <w:rsid w:val="006E27F8"/>
    <w:rsid w:val="00712726"/>
    <w:rsid w:val="00720E99"/>
    <w:rsid w:val="007317B1"/>
    <w:rsid w:val="00774C18"/>
    <w:rsid w:val="007A0ABF"/>
    <w:rsid w:val="007F3215"/>
    <w:rsid w:val="008006DD"/>
    <w:rsid w:val="00802EA2"/>
    <w:rsid w:val="00806221"/>
    <w:rsid w:val="008112E0"/>
    <w:rsid w:val="008120E3"/>
    <w:rsid w:val="00816A06"/>
    <w:rsid w:val="00823D80"/>
    <w:rsid w:val="00834375"/>
    <w:rsid w:val="008773AF"/>
    <w:rsid w:val="008B01FD"/>
    <w:rsid w:val="008C4E39"/>
    <w:rsid w:val="00913A12"/>
    <w:rsid w:val="009339BA"/>
    <w:rsid w:val="0096148D"/>
    <w:rsid w:val="00976E36"/>
    <w:rsid w:val="00985508"/>
    <w:rsid w:val="009A48C1"/>
    <w:rsid w:val="00A2634D"/>
    <w:rsid w:val="00A27E05"/>
    <w:rsid w:val="00A32694"/>
    <w:rsid w:val="00A44B1D"/>
    <w:rsid w:val="00A6240D"/>
    <w:rsid w:val="00A94265"/>
    <w:rsid w:val="00AB474A"/>
    <w:rsid w:val="00AE51E0"/>
    <w:rsid w:val="00B0191A"/>
    <w:rsid w:val="00B05571"/>
    <w:rsid w:val="00B34CFD"/>
    <w:rsid w:val="00B8324F"/>
    <w:rsid w:val="00BA7153"/>
    <w:rsid w:val="00BD0897"/>
    <w:rsid w:val="00BD6104"/>
    <w:rsid w:val="00BE21F6"/>
    <w:rsid w:val="00C0155A"/>
    <w:rsid w:val="00C256C6"/>
    <w:rsid w:val="00C646E0"/>
    <w:rsid w:val="00CB180D"/>
    <w:rsid w:val="00CE2676"/>
    <w:rsid w:val="00D34530"/>
    <w:rsid w:val="00D44CF3"/>
    <w:rsid w:val="00D7201D"/>
    <w:rsid w:val="00D86C66"/>
    <w:rsid w:val="00DC65EC"/>
    <w:rsid w:val="00E03AC3"/>
    <w:rsid w:val="00E17FD1"/>
    <w:rsid w:val="00E323A1"/>
    <w:rsid w:val="00E42913"/>
    <w:rsid w:val="00E66EA7"/>
    <w:rsid w:val="00E739E7"/>
    <w:rsid w:val="00EA5CFF"/>
    <w:rsid w:val="00EB3A50"/>
    <w:rsid w:val="00EE194C"/>
    <w:rsid w:val="00EF0441"/>
    <w:rsid w:val="00F118C0"/>
    <w:rsid w:val="00F30EF4"/>
    <w:rsid w:val="00F340F1"/>
    <w:rsid w:val="00F46AFA"/>
    <w:rsid w:val="00F51EEE"/>
    <w:rsid w:val="00F8450B"/>
    <w:rsid w:val="00FD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6C4E1"/>
  <w15:chartTrackingRefBased/>
  <w15:docId w15:val="{0E676EFF-0088-4E39-8061-69DB245AE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39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2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5571</TotalTime>
  <Pages>2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Gorski Konstanty</dc:creator>
  <cp:keywords/>
  <dc:description/>
  <cp:lastModifiedBy>Matejczyk Filip (BUD)</cp:lastModifiedBy>
  <cp:revision>3</cp:revision>
  <dcterms:created xsi:type="dcterms:W3CDTF">2026-08-24T09:07:00Z</dcterms:created>
  <dcterms:modified xsi:type="dcterms:W3CDTF">2026-08-25T06:32:00Z</dcterms:modified>
</cp:coreProperties>
</file>